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540" w:rsidRPr="00195E5E" w:rsidRDefault="005B6540" w:rsidP="005B6540">
      <w:pPr>
        <w:jc w:val="center"/>
        <w:rPr>
          <w:lang w:val="en-US"/>
        </w:rPr>
      </w:pPr>
      <w:r w:rsidRPr="00195E5E">
        <w:rPr>
          <w:lang w:val="en-US"/>
        </w:rPr>
        <w:t>Abstract</w:t>
      </w:r>
    </w:p>
    <w:p w:rsidR="005B6540" w:rsidRDefault="005B6540" w:rsidP="005B6540">
      <w:pPr>
        <w:ind w:firstLine="720"/>
        <w:rPr>
          <w:lang w:val="en-US"/>
        </w:rPr>
      </w:pPr>
      <w:r w:rsidRPr="00195E5E">
        <w:rPr>
          <w:lang w:val="en-US"/>
        </w:rPr>
        <w:t xml:space="preserve">For my activism and social change project, I decided to hypothetically create a program for emotionally struggling teenage boys.  </w:t>
      </w:r>
      <w:r>
        <w:rPr>
          <w:lang w:val="en-US"/>
        </w:rPr>
        <w:t xml:space="preserve">This program was inspired from my personal experiences of being a member of my fraternity and having a big brother as mentor, and realizing and valuing the importance of being mentored and encouraged to do and become better.  From growing into the student I am now, and knowing my path of the individual I am yet to become, I know this topic is what truly fuels me create this idea of the training and mentoring program, “Brightening Stars.” This idea is driven by my gratitude and passion to share the feeling of being emotionally lifted to the community, and it is with pleasure I present my idea of a mentoring program here at the University of Rhode Island. </w:t>
      </w:r>
    </w:p>
    <w:p w:rsidR="005B6540" w:rsidRDefault="005B6540" w:rsidP="005B6540">
      <w:pPr>
        <w:ind w:firstLine="720"/>
        <w:rPr>
          <w:lang w:val="en-US"/>
        </w:rPr>
      </w:pPr>
      <w:r>
        <w:rPr>
          <w:lang w:val="en-US"/>
        </w:rPr>
        <w:t xml:space="preserve">In my presentation I speak of the components and structure of what I believe is a successful mentoring program.  I summarize the different positions and duties among the staff and facilitators that will run this program.  I discuss the application process for mentors to become hired, and I discuss how mentors are screened and checked in order to become eligible to apply.  I talk about pairing a mentor with a mentee, or a “Big” with a “Little,” and how this process works and the requirements that must occur and follow through.  I also talk about the orientation and training process that a mentor experiences to be a part of this program.  I relate my hypothetical idea of </w:t>
      </w:r>
      <w:proofErr w:type="gramStart"/>
      <w:r>
        <w:rPr>
          <w:lang w:val="en-US"/>
        </w:rPr>
        <w:t>a training</w:t>
      </w:r>
      <w:proofErr w:type="gramEnd"/>
      <w:r>
        <w:rPr>
          <w:lang w:val="en-US"/>
        </w:rPr>
        <w:t xml:space="preserve"> and mentoring program to real life examples and references inspired from other mentoring programs in the country, including the York College Mentoring Program and the Big Brothers Big Sisters of the Ocean State.</w:t>
      </w:r>
    </w:p>
    <w:p w:rsidR="005B6540" w:rsidRDefault="005B6540" w:rsidP="005B6540">
      <w:pPr>
        <w:ind w:firstLine="720"/>
        <w:rPr>
          <w:lang w:val="en-US"/>
        </w:rPr>
      </w:pPr>
      <w:r>
        <w:rPr>
          <w:lang w:val="en-US"/>
        </w:rPr>
        <w:t>Finally in my paper I discuss ways to go about my program.  I discuss how the mentoring process works between a “Big” and “Little,” including activities they do together and expectations of each.  I discuss the role of a mentor as an educator and a provider, and the purpose and benefits of mentoring.  Although a rough outline for a program, it is instilled with my thoughts and creative angst and given hope that it can be a successful and eventual program in the works here at the University of Rhode Island.</w:t>
      </w:r>
    </w:p>
    <w:p w:rsidR="005B6540" w:rsidRDefault="005B6540" w:rsidP="005B6540">
      <w:pPr>
        <w:rPr>
          <w:lang w:val="en-US"/>
        </w:rPr>
      </w:pPr>
    </w:p>
    <w:p w:rsidR="00EC23CE" w:rsidRPr="005B6540" w:rsidRDefault="00EC23CE">
      <w:pPr>
        <w:rPr>
          <w:lang w:val="en-US"/>
        </w:rPr>
      </w:pPr>
    </w:p>
    <w:sectPr w:rsidR="00EC23CE" w:rsidRPr="005B6540" w:rsidSect="00EC23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719A7"/>
    <w:rsid w:val="004B485F"/>
    <w:rsid w:val="005B6540"/>
    <w:rsid w:val="007719A7"/>
    <w:rsid w:val="00865603"/>
    <w:rsid w:val="00EC23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540"/>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dc:creator>
  <cp:lastModifiedBy>Dominic</cp:lastModifiedBy>
  <cp:revision>1</cp:revision>
  <dcterms:created xsi:type="dcterms:W3CDTF">2012-12-05T03:53:00Z</dcterms:created>
  <dcterms:modified xsi:type="dcterms:W3CDTF">2012-12-05T04:12:00Z</dcterms:modified>
</cp:coreProperties>
</file>